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0D" w:rsidRPr="007F6D45" w:rsidRDefault="0096120D" w:rsidP="0096120D">
      <w:pPr>
        <w:spacing w:after="0" w:line="240" w:lineRule="auto"/>
        <w:jc w:val="center"/>
        <w:rPr>
          <w:rFonts w:cstheme="minorHAnsi"/>
          <w:sz w:val="24"/>
        </w:rPr>
      </w:pPr>
      <w:r w:rsidRPr="007F6D45">
        <w:rPr>
          <w:rFonts w:cstheme="minorHAnsi"/>
          <w:sz w:val="24"/>
        </w:rPr>
        <w:t>GOVERNMENT OF ANDHRA PRADESH</w:t>
      </w:r>
    </w:p>
    <w:p w:rsidR="0096120D" w:rsidRPr="007F6D45" w:rsidRDefault="0096120D" w:rsidP="0096120D">
      <w:pPr>
        <w:spacing w:after="0" w:line="240" w:lineRule="auto"/>
        <w:jc w:val="center"/>
        <w:rPr>
          <w:rFonts w:cstheme="minorHAnsi"/>
          <w:bCs/>
          <w:sz w:val="24"/>
        </w:rPr>
      </w:pPr>
    </w:p>
    <w:p w:rsidR="0096120D" w:rsidRPr="007F6D45" w:rsidRDefault="0096120D" w:rsidP="0096120D">
      <w:pPr>
        <w:spacing w:after="0" w:line="240" w:lineRule="auto"/>
        <w:jc w:val="center"/>
        <w:rPr>
          <w:rFonts w:cstheme="minorHAnsi"/>
          <w:sz w:val="24"/>
        </w:rPr>
      </w:pPr>
      <w:r w:rsidRPr="007F6D45">
        <w:rPr>
          <w:rFonts w:cstheme="minorHAnsi"/>
          <w:sz w:val="24"/>
        </w:rPr>
        <w:t xml:space="preserve">                                                         OFFICE OF THE</w:t>
      </w:r>
    </w:p>
    <w:p w:rsidR="0096120D" w:rsidRPr="007F6D45" w:rsidRDefault="0096120D" w:rsidP="0096120D">
      <w:pPr>
        <w:spacing w:after="0" w:line="240" w:lineRule="auto"/>
        <w:jc w:val="center"/>
        <w:rPr>
          <w:rFonts w:cstheme="minorHAnsi"/>
          <w:sz w:val="24"/>
        </w:rPr>
      </w:pPr>
      <w:r w:rsidRPr="007F6D45">
        <w:rPr>
          <w:rFonts w:cstheme="minorHAnsi"/>
          <w:sz w:val="24"/>
        </w:rPr>
        <w:t xml:space="preserve">                                                     COMMISSIONER OF THE TECHNICAL EDUCATION</w:t>
      </w:r>
    </w:p>
    <w:p w:rsidR="0096120D" w:rsidRPr="007F6D45" w:rsidRDefault="0096120D" w:rsidP="0096120D">
      <w:pPr>
        <w:spacing w:after="0" w:line="240" w:lineRule="auto"/>
        <w:jc w:val="center"/>
        <w:rPr>
          <w:rFonts w:cstheme="minorHAnsi"/>
          <w:sz w:val="24"/>
        </w:rPr>
      </w:pPr>
      <w:r w:rsidRPr="007F6D45">
        <w:rPr>
          <w:rFonts w:cstheme="minorHAnsi"/>
          <w:sz w:val="24"/>
        </w:rPr>
        <w:t xml:space="preserve">                                                              ANDHRA PRADESH::VIJAYAWADA</w:t>
      </w:r>
    </w:p>
    <w:p w:rsidR="0096120D" w:rsidRPr="007F6D45" w:rsidRDefault="0096120D" w:rsidP="0096120D">
      <w:pPr>
        <w:spacing w:after="0" w:line="240" w:lineRule="auto"/>
        <w:jc w:val="center"/>
        <w:rPr>
          <w:rFonts w:cstheme="minorHAnsi"/>
          <w:sz w:val="24"/>
        </w:rPr>
      </w:pPr>
    </w:p>
    <w:p w:rsidR="004242AE" w:rsidRPr="007F6D45" w:rsidRDefault="00F7120C" w:rsidP="0096120D">
      <w:pPr>
        <w:spacing w:after="0" w:line="240" w:lineRule="auto"/>
        <w:rPr>
          <w:rFonts w:cstheme="minorHAnsi"/>
          <w:sz w:val="24"/>
        </w:rPr>
      </w:pPr>
      <w:proofErr w:type="gramStart"/>
      <w:r w:rsidRPr="007F6D45">
        <w:rPr>
          <w:rFonts w:cstheme="minorHAnsi"/>
          <w:sz w:val="24"/>
        </w:rPr>
        <w:t xml:space="preserve">Cir. </w:t>
      </w:r>
      <w:r w:rsidR="00113DDA" w:rsidRPr="007F6D45">
        <w:rPr>
          <w:rFonts w:cstheme="minorHAnsi"/>
          <w:sz w:val="24"/>
        </w:rPr>
        <w:t>Memo No.</w:t>
      </w:r>
      <w:proofErr w:type="gramEnd"/>
      <w:r w:rsidR="00113DDA" w:rsidRPr="007F6D45">
        <w:rPr>
          <w:rFonts w:cstheme="minorHAnsi"/>
          <w:sz w:val="24"/>
        </w:rPr>
        <w:t xml:space="preserve"> T-4/1511</w:t>
      </w:r>
      <w:r w:rsidR="0096120D" w:rsidRPr="007F6D45">
        <w:rPr>
          <w:rFonts w:cstheme="minorHAnsi"/>
          <w:sz w:val="24"/>
        </w:rPr>
        <w:t>/201</w:t>
      </w:r>
      <w:r w:rsidR="00113DDA" w:rsidRPr="007F6D45">
        <w:rPr>
          <w:rFonts w:cstheme="minorHAnsi"/>
          <w:sz w:val="24"/>
        </w:rPr>
        <w:t>1</w:t>
      </w:r>
      <w:r w:rsidR="00B67339">
        <w:rPr>
          <w:rFonts w:cstheme="minorHAnsi"/>
          <w:sz w:val="24"/>
        </w:rPr>
        <w:tab/>
      </w:r>
      <w:r w:rsidR="00B67339">
        <w:rPr>
          <w:rFonts w:cstheme="minorHAnsi"/>
          <w:sz w:val="24"/>
        </w:rPr>
        <w:tab/>
      </w:r>
      <w:r w:rsidR="00B67339">
        <w:rPr>
          <w:rFonts w:cstheme="minorHAnsi"/>
          <w:sz w:val="24"/>
        </w:rPr>
        <w:tab/>
      </w:r>
      <w:r w:rsidR="00B67339">
        <w:rPr>
          <w:rFonts w:cstheme="minorHAnsi"/>
          <w:sz w:val="24"/>
        </w:rPr>
        <w:tab/>
      </w:r>
      <w:r w:rsidR="00B67339">
        <w:rPr>
          <w:rFonts w:cstheme="minorHAnsi"/>
          <w:sz w:val="24"/>
        </w:rPr>
        <w:tab/>
      </w:r>
      <w:r w:rsidR="00B67339">
        <w:rPr>
          <w:rFonts w:cstheme="minorHAnsi"/>
          <w:sz w:val="24"/>
        </w:rPr>
        <w:tab/>
      </w:r>
      <w:r w:rsidR="0096120D" w:rsidRPr="007F6D45">
        <w:rPr>
          <w:rFonts w:cstheme="minorHAnsi"/>
          <w:sz w:val="24"/>
        </w:rPr>
        <w:t xml:space="preserve">Dated: </w:t>
      </w:r>
      <w:r w:rsidR="008C784B">
        <w:rPr>
          <w:rFonts w:cstheme="minorHAnsi"/>
          <w:sz w:val="24"/>
        </w:rPr>
        <w:t>05</w:t>
      </w:r>
      <w:r w:rsidR="0096120D" w:rsidRPr="007F6D45">
        <w:rPr>
          <w:rFonts w:cstheme="minorHAnsi"/>
          <w:sz w:val="24"/>
        </w:rPr>
        <w:t>/</w:t>
      </w:r>
      <w:r w:rsidR="00AC1F4A">
        <w:rPr>
          <w:rFonts w:cstheme="minorHAnsi"/>
          <w:sz w:val="24"/>
        </w:rPr>
        <w:t>12</w:t>
      </w:r>
      <w:r w:rsidR="0096120D" w:rsidRPr="007F6D45">
        <w:rPr>
          <w:rFonts w:cstheme="minorHAnsi"/>
          <w:sz w:val="24"/>
        </w:rPr>
        <w:t>/2019</w:t>
      </w:r>
    </w:p>
    <w:p w:rsidR="004242AE" w:rsidRPr="007F6D45" w:rsidRDefault="004242AE" w:rsidP="0096120D">
      <w:pPr>
        <w:spacing w:after="0" w:line="240" w:lineRule="auto"/>
        <w:rPr>
          <w:rFonts w:cstheme="minorHAnsi"/>
          <w:sz w:val="24"/>
        </w:rPr>
      </w:pPr>
    </w:p>
    <w:p w:rsidR="0096120D" w:rsidRPr="007F6D45" w:rsidRDefault="00113DDA" w:rsidP="008C784B">
      <w:pPr>
        <w:spacing w:after="0" w:line="240" w:lineRule="auto"/>
        <w:ind w:left="1440" w:hanging="720"/>
        <w:jc w:val="both"/>
        <w:rPr>
          <w:rFonts w:cstheme="minorHAnsi"/>
          <w:sz w:val="24"/>
        </w:rPr>
      </w:pPr>
      <w:r w:rsidRPr="007F6D45">
        <w:rPr>
          <w:rFonts w:cstheme="minorHAnsi"/>
          <w:sz w:val="24"/>
        </w:rPr>
        <w:t xml:space="preserve">Sub:-    </w:t>
      </w:r>
      <w:r w:rsidR="00767416" w:rsidRPr="007F6D45">
        <w:rPr>
          <w:rFonts w:cstheme="minorHAnsi"/>
          <w:sz w:val="24"/>
        </w:rPr>
        <w:tab/>
      </w:r>
      <w:r w:rsidR="0096120D" w:rsidRPr="007F6D45">
        <w:rPr>
          <w:rFonts w:cstheme="minorHAnsi"/>
          <w:sz w:val="24"/>
        </w:rPr>
        <w:t xml:space="preserve">Technical Education </w:t>
      </w:r>
      <w:r w:rsidR="007F6D45">
        <w:rPr>
          <w:rFonts w:cstheme="minorHAnsi"/>
          <w:sz w:val="24"/>
        </w:rPr>
        <w:t>–</w:t>
      </w:r>
      <w:r w:rsidR="0096120D" w:rsidRPr="007F6D45">
        <w:rPr>
          <w:rFonts w:cstheme="minorHAnsi"/>
          <w:sz w:val="24"/>
        </w:rPr>
        <w:t xml:space="preserve"> </w:t>
      </w:r>
      <w:r w:rsidR="007F6D45">
        <w:rPr>
          <w:rFonts w:cstheme="minorHAnsi"/>
          <w:sz w:val="24"/>
        </w:rPr>
        <w:t>Industrial Training -T</w:t>
      </w:r>
      <w:r w:rsidR="000F11A2" w:rsidRP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>he number of students branch</w:t>
      </w:r>
      <w:r w:rsid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 xml:space="preserve"> </w:t>
      </w:r>
      <w:r w:rsidR="000F11A2" w:rsidRP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 xml:space="preserve">wise in  V </w:t>
      </w:r>
      <w:r w:rsid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 xml:space="preserve">and </w:t>
      </w:r>
      <w:r w:rsidR="000F11A2" w:rsidRP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>VI Semester</w:t>
      </w:r>
      <w:r w:rsid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>s</w:t>
      </w:r>
      <w:r w:rsidR="000F11A2" w:rsidRP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 xml:space="preserve"> </w:t>
      </w:r>
      <w:r w:rsid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>to be</w:t>
      </w:r>
      <w:r w:rsidR="000F11A2" w:rsidRP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 xml:space="preserve"> sent for Industrial training in the Academic year 2019-2020 </w:t>
      </w:r>
      <w:r w:rsidR="0096120D" w:rsidRPr="007F6D45">
        <w:rPr>
          <w:rFonts w:cstheme="minorHAnsi"/>
          <w:sz w:val="24"/>
        </w:rPr>
        <w:t>–</w:t>
      </w:r>
      <w:r w:rsidR="000F11A2" w:rsidRPr="007F6D45">
        <w:rPr>
          <w:rFonts w:cstheme="minorHAnsi"/>
          <w:sz w:val="24"/>
        </w:rPr>
        <w:t xml:space="preserve"> </w:t>
      </w:r>
      <w:r w:rsidR="007F6D45">
        <w:rPr>
          <w:rFonts w:cstheme="minorHAnsi"/>
          <w:sz w:val="24"/>
        </w:rPr>
        <w:t>Required</w:t>
      </w:r>
      <w:r w:rsidR="007F6D45" w:rsidRP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 xml:space="preserve"> the </w:t>
      </w:r>
      <w:r w:rsid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 xml:space="preserve">details in the </w:t>
      </w:r>
      <w:r w:rsidR="007F6D45" w:rsidRP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 xml:space="preserve">Google </w:t>
      </w:r>
      <w:r w:rsid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 xml:space="preserve">Form </w:t>
      </w:r>
      <w:r w:rsidR="00AC1F4A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 xml:space="preserve">and XLS file </w:t>
      </w:r>
      <w:r w:rsidR="007F6D45">
        <w:rPr>
          <w:rFonts w:eastAsia="Times New Roman" w:cstheme="minorHAnsi"/>
          <w:color w:val="222222"/>
          <w:sz w:val="24"/>
          <w:shd w:val="clear" w:color="auto" w:fill="FFFFFF"/>
          <w:lang w:eastAsia="en-IN"/>
        </w:rPr>
        <w:t xml:space="preserve">- </w:t>
      </w:r>
      <w:r w:rsidR="000F11A2" w:rsidRPr="007F6D45">
        <w:rPr>
          <w:rFonts w:cstheme="minorHAnsi"/>
          <w:sz w:val="24"/>
        </w:rPr>
        <w:t xml:space="preserve">Instructions </w:t>
      </w:r>
      <w:r w:rsidR="0096120D" w:rsidRPr="007F6D45">
        <w:rPr>
          <w:rFonts w:cstheme="minorHAnsi"/>
          <w:sz w:val="24"/>
        </w:rPr>
        <w:t>issued -Reg.</w:t>
      </w:r>
    </w:p>
    <w:p w:rsidR="0096120D" w:rsidRPr="007F6D45" w:rsidRDefault="0096120D" w:rsidP="008C784B">
      <w:pPr>
        <w:spacing w:after="0" w:line="240" w:lineRule="auto"/>
        <w:rPr>
          <w:rFonts w:cstheme="minorHAnsi"/>
          <w:sz w:val="24"/>
        </w:rPr>
      </w:pPr>
      <w:r w:rsidRPr="007F6D45">
        <w:rPr>
          <w:rFonts w:cstheme="minorHAnsi"/>
          <w:sz w:val="24"/>
        </w:rPr>
        <w:tab/>
      </w:r>
      <w:r w:rsidRPr="007F6D45">
        <w:rPr>
          <w:rFonts w:cstheme="minorHAnsi"/>
          <w:sz w:val="24"/>
        </w:rPr>
        <w:tab/>
      </w:r>
    </w:p>
    <w:p w:rsidR="00113DDA" w:rsidRPr="007F6D45" w:rsidRDefault="0096120D" w:rsidP="008C784B">
      <w:pPr>
        <w:spacing w:after="0" w:line="240" w:lineRule="auto"/>
        <w:ind w:left="720"/>
        <w:rPr>
          <w:rFonts w:cstheme="minorHAnsi"/>
          <w:sz w:val="24"/>
        </w:rPr>
      </w:pPr>
      <w:r w:rsidRPr="007F6D45">
        <w:rPr>
          <w:rFonts w:cstheme="minorHAnsi"/>
          <w:sz w:val="24"/>
        </w:rPr>
        <w:t>Ref</w:t>
      </w:r>
      <w:proofErr w:type="gramStart"/>
      <w:r w:rsidRPr="007F6D45">
        <w:rPr>
          <w:rFonts w:cstheme="minorHAnsi"/>
          <w:sz w:val="24"/>
        </w:rPr>
        <w:t>:-</w:t>
      </w:r>
      <w:proofErr w:type="gramEnd"/>
      <w:r w:rsidR="004F7AC1">
        <w:rPr>
          <w:rFonts w:cstheme="minorHAnsi"/>
          <w:sz w:val="24"/>
        </w:rPr>
        <w:tab/>
      </w:r>
      <w:r w:rsidR="00424C81" w:rsidRPr="007F6D45">
        <w:rPr>
          <w:rFonts w:cstheme="minorHAnsi"/>
          <w:sz w:val="24"/>
        </w:rPr>
        <w:t>Industrial Training</w:t>
      </w:r>
      <w:r w:rsidR="00920F2D" w:rsidRPr="007F6D45">
        <w:rPr>
          <w:rFonts w:cstheme="minorHAnsi"/>
          <w:sz w:val="24"/>
        </w:rPr>
        <w:t xml:space="preserve"> schedule for </w:t>
      </w:r>
      <w:r w:rsidR="00767416" w:rsidRPr="007F6D45">
        <w:rPr>
          <w:rFonts w:cstheme="minorHAnsi"/>
          <w:sz w:val="24"/>
        </w:rPr>
        <w:t xml:space="preserve"> V </w:t>
      </w:r>
      <w:r w:rsidR="00424C81" w:rsidRPr="007F6D45">
        <w:rPr>
          <w:rFonts w:cstheme="minorHAnsi"/>
          <w:sz w:val="24"/>
        </w:rPr>
        <w:t xml:space="preserve"> &amp; VI  semesters</w:t>
      </w:r>
      <w:r w:rsidR="00920F2D" w:rsidRPr="007F6D45">
        <w:rPr>
          <w:rFonts w:cstheme="minorHAnsi"/>
          <w:sz w:val="24"/>
        </w:rPr>
        <w:t xml:space="preserve"> given by office of CTE, AP, </w:t>
      </w:r>
    </w:p>
    <w:p w:rsidR="00424C81" w:rsidRPr="007F6D45" w:rsidRDefault="00920F2D" w:rsidP="008C784B">
      <w:pPr>
        <w:spacing w:after="0" w:line="240" w:lineRule="auto"/>
        <w:ind w:left="720" w:firstLine="720"/>
        <w:rPr>
          <w:rFonts w:cstheme="minorHAnsi"/>
          <w:sz w:val="24"/>
        </w:rPr>
      </w:pPr>
      <w:r w:rsidRPr="007F6D45">
        <w:rPr>
          <w:rFonts w:cstheme="minorHAnsi"/>
          <w:sz w:val="24"/>
        </w:rPr>
        <w:t>Vijayawada.</w:t>
      </w:r>
    </w:p>
    <w:p w:rsidR="0096120D" w:rsidRPr="007F6D45" w:rsidRDefault="0096120D" w:rsidP="0096120D">
      <w:pPr>
        <w:spacing w:after="0" w:line="240" w:lineRule="auto"/>
        <w:rPr>
          <w:rFonts w:cstheme="minorHAnsi"/>
          <w:sz w:val="24"/>
        </w:rPr>
      </w:pPr>
      <w:r w:rsidRPr="007F6D45">
        <w:rPr>
          <w:rFonts w:cstheme="minorHAnsi"/>
          <w:sz w:val="24"/>
        </w:rPr>
        <w:tab/>
      </w:r>
    </w:p>
    <w:p w:rsidR="0096120D" w:rsidRPr="007F6D45" w:rsidRDefault="0096120D" w:rsidP="0096120D">
      <w:pPr>
        <w:tabs>
          <w:tab w:val="left" w:pos="4984"/>
        </w:tabs>
        <w:spacing w:after="0" w:line="240" w:lineRule="auto"/>
        <w:jc w:val="center"/>
        <w:rPr>
          <w:rFonts w:cstheme="minorHAnsi"/>
          <w:sz w:val="24"/>
        </w:rPr>
      </w:pPr>
      <w:r w:rsidRPr="007F6D45">
        <w:rPr>
          <w:rFonts w:cstheme="minorHAnsi"/>
          <w:sz w:val="24"/>
        </w:rPr>
        <w:t>*****</w:t>
      </w:r>
    </w:p>
    <w:p w:rsidR="00AC1F4A" w:rsidRDefault="00C8547B" w:rsidP="008C784B">
      <w:pPr>
        <w:pStyle w:val="NoSpacing"/>
        <w:ind w:firstLine="720"/>
        <w:jc w:val="both"/>
        <w:rPr>
          <w:rFonts w:cstheme="minorHAnsi"/>
          <w:sz w:val="24"/>
        </w:rPr>
      </w:pPr>
      <w:r w:rsidRPr="007F6D45">
        <w:rPr>
          <w:rFonts w:cstheme="minorHAnsi"/>
          <w:sz w:val="24"/>
        </w:rPr>
        <w:t>All the Principals</w:t>
      </w:r>
      <w:r w:rsidR="00AC1F4A">
        <w:rPr>
          <w:rFonts w:cstheme="minorHAnsi"/>
          <w:sz w:val="24"/>
        </w:rPr>
        <w:t xml:space="preserve"> </w:t>
      </w:r>
      <w:r w:rsidR="00AC1F4A" w:rsidRPr="007F6D45">
        <w:rPr>
          <w:rFonts w:cstheme="minorHAnsi"/>
          <w:sz w:val="24"/>
        </w:rPr>
        <w:t xml:space="preserve">of Government, Aided, Private </w:t>
      </w:r>
      <w:r w:rsidR="00AC1F4A">
        <w:rPr>
          <w:rFonts w:cstheme="minorHAnsi"/>
          <w:sz w:val="24"/>
        </w:rPr>
        <w:t xml:space="preserve">Polytechnics </w:t>
      </w:r>
      <w:r w:rsidR="00AC1F4A" w:rsidRPr="007F6D45">
        <w:rPr>
          <w:rFonts w:cstheme="minorHAnsi"/>
          <w:sz w:val="24"/>
        </w:rPr>
        <w:t xml:space="preserve">and II Shift Polytechnics in Engineering Colleges </w:t>
      </w:r>
      <w:r w:rsidR="00AC1F4A">
        <w:rPr>
          <w:rFonts w:cstheme="minorHAnsi"/>
          <w:sz w:val="24"/>
        </w:rPr>
        <w:t xml:space="preserve">are hereby </w:t>
      </w:r>
      <w:r w:rsidR="00920F2D" w:rsidRPr="007F6D45">
        <w:rPr>
          <w:rFonts w:cstheme="minorHAnsi"/>
          <w:sz w:val="24"/>
        </w:rPr>
        <w:t xml:space="preserve">instructed to upload </w:t>
      </w:r>
      <w:r w:rsidR="00AC1F4A">
        <w:rPr>
          <w:rFonts w:cstheme="minorHAnsi"/>
          <w:sz w:val="24"/>
        </w:rPr>
        <w:t xml:space="preserve">by 5.00 pm on 06.12.2019, </w:t>
      </w:r>
      <w:r w:rsidR="00920F2D" w:rsidRPr="007F6D45">
        <w:rPr>
          <w:rFonts w:cstheme="minorHAnsi"/>
          <w:sz w:val="24"/>
        </w:rPr>
        <w:t xml:space="preserve">the </w:t>
      </w:r>
      <w:r w:rsidR="00AC1F4A">
        <w:rPr>
          <w:rFonts w:cstheme="minorHAnsi"/>
          <w:sz w:val="24"/>
        </w:rPr>
        <w:t>information pertaining to the</w:t>
      </w:r>
      <w:r w:rsidR="00920F2D" w:rsidRPr="007F6D45">
        <w:rPr>
          <w:rFonts w:cstheme="minorHAnsi"/>
          <w:sz w:val="24"/>
        </w:rPr>
        <w:t xml:space="preserve"> number of students </w:t>
      </w:r>
      <w:r w:rsidR="00AC1F4A" w:rsidRPr="007F6D45">
        <w:rPr>
          <w:rFonts w:cstheme="minorHAnsi"/>
          <w:sz w:val="24"/>
        </w:rPr>
        <w:t>sent</w:t>
      </w:r>
      <w:r w:rsidR="00AC1F4A">
        <w:rPr>
          <w:rFonts w:cstheme="minorHAnsi"/>
          <w:sz w:val="24"/>
        </w:rPr>
        <w:t xml:space="preserve"> for Industrial Training in V and </w:t>
      </w:r>
      <w:r w:rsidR="00AC1F4A" w:rsidRPr="007F6D45">
        <w:rPr>
          <w:rFonts w:cstheme="minorHAnsi"/>
          <w:sz w:val="24"/>
        </w:rPr>
        <w:t>VI Semester</w:t>
      </w:r>
      <w:r w:rsidR="00AC1F4A">
        <w:rPr>
          <w:rFonts w:cstheme="minorHAnsi"/>
          <w:sz w:val="24"/>
        </w:rPr>
        <w:t>s</w:t>
      </w:r>
      <w:r w:rsidR="00AC1F4A" w:rsidRPr="007F6D45">
        <w:rPr>
          <w:rFonts w:cstheme="minorHAnsi"/>
          <w:sz w:val="24"/>
        </w:rPr>
        <w:t xml:space="preserve"> </w:t>
      </w:r>
      <w:r w:rsidR="00AC1F4A">
        <w:rPr>
          <w:rFonts w:cstheme="minorHAnsi"/>
          <w:sz w:val="24"/>
        </w:rPr>
        <w:t>in 2019-20 Academic Year</w:t>
      </w:r>
      <w:r w:rsidR="008C6B22">
        <w:rPr>
          <w:rFonts w:cstheme="minorHAnsi"/>
          <w:sz w:val="24"/>
        </w:rPr>
        <w:t xml:space="preserve"> Branch wise and Industry wise</w:t>
      </w:r>
      <w:r w:rsidR="00AC1F4A">
        <w:rPr>
          <w:rFonts w:cstheme="minorHAnsi"/>
          <w:sz w:val="24"/>
        </w:rPr>
        <w:t xml:space="preserve">, in the </w:t>
      </w:r>
      <w:r w:rsidRPr="007F6D45">
        <w:rPr>
          <w:rFonts w:cstheme="minorHAnsi"/>
          <w:sz w:val="24"/>
        </w:rPr>
        <w:t>Google form</w:t>
      </w:r>
      <w:r w:rsidR="00767416" w:rsidRPr="007F6D45">
        <w:rPr>
          <w:rFonts w:cstheme="minorHAnsi"/>
          <w:sz w:val="24"/>
        </w:rPr>
        <w:t xml:space="preserve">  Link</w:t>
      </w:r>
      <w:r w:rsidRPr="007F6D45">
        <w:rPr>
          <w:rFonts w:cstheme="minorHAnsi"/>
          <w:sz w:val="24"/>
        </w:rPr>
        <w:t xml:space="preserve"> </w:t>
      </w:r>
      <w:r w:rsidR="00AC1F4A">
        <w:rPr>
          <w:rFonts w:cstheme="minorHAnsi"/>
          <w:sz w:val="24"/>
        </w:rPr>
        <w:t xml:space="preserve"> </w:t>
      </w:r>
      <w:hyperlink r:id="rId7" w:history="1">
        <w:r w:rsidR="00AC1F4A" w:rsidRPr="00FA79EF">
          <w:rPr>
            <w:rStyle w:val="Hyperlink"/>
            <w:rFonts w:cstheme="minorHAnsi"/>
            <w:sz w:val="24"/>
          </w:rPr>
          <w:t>https://bit.ly/2Pc4N0V</w:t>
        </w:r>
      </w:hyperlink>
      <w:r w:rsidR="00AC1F4A">
        <w:rPr>
          <w:rFonts w:cstheme="minorHAnsi"/>
          <w:sz w:val="24"/>
        </w:rPr>
        <w:t xml:space="preserve"> </w:t>
      </w:r>
      <w:r w:rsidR="00AC1F4A" w:rsidRPr="00AC1F4A">
        <w:rPr>
          <w:rFonts w:cstheme="minorHAnsi"/>
          <w:sz w:val="24"/>
        </w:rPr>
        <w:t xml:space="preserve"> </w:t>
      </w:r>
      <w:r w:rsidR="00AC1F4A">
        <w:rPr>
          <w:rFonts w:cstheme="minorHAnsi"/>
          <w:sz w:val="24"/>
        </w:rPr>
        <w:t xml:space="preserve"> </w:t>
      </w:r>
      <w:r w:rsidR="00767416" w:rsidRPr="007F6D45">
        <w:rPr>
          <w:sz w:val="24"/>
        </w:rPr>
        <w:t xml:space="preserve">which is also available </w:t>
      </w:r>
      <w:r w:rsidRPr="007F6D45">
        <w:rPr>
          <w:rFonts w:cstheme="minorHAnsi"/>
          <w:sz w:val="24"/>
        </w:rPr>
        <w:t xml:space="preserve">in </w:t>
      </w:r>
      <w:r w:rsidR="00E90675">
        <w:rPr>
          <w:rFonts w:cstheme="minorHAnsi"/>
          <w:sz w:val="24"/>
        </w:rPr>
        <w:t>“Other Related Links”</w:t>
      </w:r>
      <w:r w:rsidRPr="007F6D45">
        <w:rPr>
          <w:rFonts w:cstheme="minorHAnsi"/>
          <w:sz w:val="24"/>
        </w:rPr>
        <w:t xml:space="preserve"> of websites - </w:t>
      </w:r>
      <w:r w:rsidR="00767416" w:rsidRPr="007F6D45">
        <w:rPr>
          <w:sz w:val="24"/>
        </w:rPr>
        <w:t>SBTET and DTEAP</w:t>
      </w:r>
      <w:r w:rsidR="00D84526">
        <w:rPr>
          <w:sz w:val="24"/>
        </w:rPr>
        <w:t xml:space="preserve"> with subject “Industrial Training Branch and Industry wise Details”</w:t>
      </w:r>
      <w:r w:rsidR="00AC1F4A">
        <w:rPr>
          <w:sz w:val="24"/>
        </w:rPr>
        <w:t xml:space="preserve">. </w:t>
      </w:r>
      <w:r w:rsidRPr="007F6D45">
        <w:rPr>
          <w:rFonts w:cstheme="minorHAnsi"/>
          <w:sz w:val="24"/>
        </w:rPr>
        <w:t xml:space="preserve"> </w:t>
      </w:r>
    </w:p>
    <w:p w:rsidR="005F6EF3" w:rsidRDefault="005F6EF3" w:rsidP="008C784B">
      <w:pPr>
        <w:pStyle w:val="NoSpacing"/>
        <w:ind w:firstLine="720"/>
        <w:jc w:val="both"/>
        <w:rPr>
          <w:rFonts w:cstheme="minorHAnsi"/>
          <w:sz w:val="24"/>
        </w:rPr>
      </w:pPr>
    </w:p>
    <w:p w:rsidR="006958EC" w:rsidRDefault="00AC1F4A" w:rsidP="006958EC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Further they are instructed to send </w:t>
      </w:r>
      <w:r w:rsidR="00512E8E">
        <w:rPr>
          <w:rFonts w:cstheme="minorHAnsi"/>
          <w:sz w:val="24"/>
        </w:rPr>
        <w:t xml:space="preserve">by </w:t>
      </w:r>
      <w:r w:rsidR="008C6B22">
        <w:rPr>
          <w:rFonts w:cstheme="minorHAnsi"/>
          <w:sz w:val="24"/>
        </w:rPr>
        <w:t xml:space="preserve">5.00 pm on </w:t>
      </w:r>
      <w:r w:rsidR="00512E8E">
        <w:rPr>
          <w:rFonts w:cstheme="minorHAnsi"/>
          <w:sz w:val="24"/>
        </w:rPr>
        <w:t>10-12-2019</w:t>
      </w:r>
      <w:r w:rsidR="008C6B22">
        <w:rPr>
          <w:rFonts w:cstheme="minorHAnsi"/>
          <w:sz w:val="24"/>
        </w:rPr>
        <w:t>,</w:t>
      </w:r>
      <w:r w:rsidR="00512E8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the </w:t>
      </w:r>
      <w:r w:rsidR="00512E8E">
        <w:rPr>
          <w:rFonts w:cstheme="minorHAnsi"/>
          <w:sz w:val="24"/>
        </w:rPr>
        <w:t xml:space="preserve">Industrial Training </w:t>
      </w:r>
      <w:r w:rsidR="00D84526">
        <w:rPr>
          <w:rFonts w:cstheme="minorHAnsi"/>
          <w:sz w:val="24"/>
        </w:rPr>
        <w:t xml:space="preserve">students </w:t>
      </w:r>
      <w:r>
        <w:rPr>
          <w:rFonts w:cstheme="minorHAnsi"/>
          <w:sz w:val="24"/>
        </w:rPr>
        <w:t xml:space="preserve">details </w:t>
      </w:r>
      <w:r w:rsidR="00512E8E">
        <w:rPr>
          <w:rFonts w:cstheme="minorHAnsi"/>
          <w:sz w:val="24"/>
        </w:rPr>
        <w:t>to their respe</w:t>
      </w:r>
      <w:r w:rsidR="008C6B22">
        <w:rPr>
          <w:rFonts w:cstheme="minorHAnsi"/>
          <w:sz w:val="24"/>
        </w:rPr>
        <w:t>ctive Regional Joint Directors wi</w:t>
      </w:r>
      <w:r w:rsidR="00512E8E">
        <w:rPr>
          <w:rFonts w:cstheme="minorHAnsi"/>
          <w:sz w:val="24"/>
        </w:rPr>
        <w:t>t</w:t>
      </w:r>
      <w:r w:rsidR="008C6B22">
        <w:rPr>
          <w:rFonts w:cstheme="minorHAnsi"/>
          <w:sz w:val="24"/>
        </w:rPr>
        <w:t>h</w:t>
      </w:r>
      <w:r w:rsidR="00512E8E">
        <w:rPr>
          <w:rFonts w:cstheme="minorHAnsi"/>
          <w:sz w:val="24"/>
        </w:rPr>
        <w:t xml:space="preserve"> a copy marked to their respective District Nodal Principals </w:t>
      </w:r>
      <w:r w:rsidR="00512E8E" w:rsidRPr="007F6D45">
        <w:rPr>
          <w:rFonts w:cstheme="minorHAnsi"/>
          <w:sz w:val="24"/>
        </w:rPr>
        <w:t>for Industrial Training</w:t>
      </w:r>
      <w:r w:rsidR="00512E8E">
        <w:rPr>
          <w:rFonts w:cstheme="minorHAnsi"/>
          <w:sz w:val="24"/>
        </w:rPr>
        <w:t xml:space="preserve">, in the format </w:t>
      </w:r>
      <w:r w:rsidR="006958EC">
        <w:rPr>
          <w:rFonts w:cstheme="minorHAnsi"/>
          <w:sz w:val="24"/>
        </w:rPr>
        <w:t xml:space="preserve">in the </w:t>
      </w:r>
      <w:proofErr w:type="spellStart"/>
      <w:r w:rsidR="006958EC">
        <w:rPr>
          <w:rFonts w:cstheme="minorHAnsi"/>
          <w:sz w:val="24"/>
        </w:rPr>
        <w:t>xls</w:t>
      </w:r>
      <w:proofErr w:type="spellEnd"/>
      <w:r w:rsidR="006958EC">
        <w:rPr>
          <w:rFonts w:cstheme="minorHAnsi"/>
          <w:sz w:val="24"/>
        </w:rPr>
        <w:t xml:space="preserve"> file format provided in the Google document link </w:t>
      </w:r>
      <w:hyperlink r:id="rId8" w:history="1">
        <w:r w:rsidR="006958EC" w:rsidRPr="00FA79EF">
          <w:rPr>
            <w:rStyle w:val="Hyperlink"/>
            <w:rFonts w:cstheme="minorHAnsi"/>
            <w:sz w:val="24"/>
          </w:rPr>
          <w:t>https://</w:t>
        </w:r>
        <w:r w:rsidR="006958EC" w:rsidRPr="00FA79EF">
          <w:rPr>
            <w:rStyle w:val="Hyperlink"/>
            <w:rFonts w:cstheme="minorHAnsi"/>
            <w:sz w:val="24"/>
          </w:rPr>
          <w:t>b</w:t>
        </w:r>
        <w:r w:rsidR="006958EC" w:rsidRPr="00FA79EF">
          <w:rPr>
            <w:rStyle w:val="Hyperlink"/>
            <w:rFonts w:cstheme="minorHAnsi"/>
            <w:sz w:val="24"/>
          </w:rPr>
          <w:t>it.ly/2YeKZhw</w:t>
        </w:r>
      </w:hyperlink>
      <w:r w:rsidR="006958EC">
        <w:rPr>
          <w:rFonts w:cstheme="minorHAnsi"/>
          <w:sz w:val="24"/>
        </w:rPr>
        <w:t xml:space="preserve"> </w:t>
      </w:r>
      <w:r w:rsidR="006958EC" w:rsidRPr="007F6D45">
        <w:rPr>
          <w:sz w:val="24"/>
        </w:rPr>
        <w:t xml:space="preserve">which is also available in </w:t>
      </w:r>
      <w:r w:rsidR="006958EC">
        <w:rPr>
          <w:rFonts w:cstheme="minorHAnsi"/>
          <w:sz w:val="24"/>
        </w:rPr>
        <w:t>“Other Related Links”</w:t>
      </w:r>
      <w:r w:rsidR="006958EC" w:rsidRPr="007F6D45">
        <w:rPr>
          <w:rFonts w:cstheme="minorHAnsi"/>
          <w:sz w:val="24"/>
        </w:rPr>
        <w:t xml:space="preserve"> of websites- DTEAP and  SBTET</w:t>
      </w:r>
      <w:r w:rsidR="006958EC">
        <w:rPr>
          <w:rFonts w:cstheme="minorHAnsi"/>
          <w:sz w:val="24"/>
        </w:rPr>
        <w:t xml:space="preserve"> with subject “</w:t>
      </w:r>
      <w:r w:rsidR="006958EC">
        <w:rPr>
          <w:sz w:val="24"/>
        </w:rPr>
        <w:t xml:space="preserve">Industrial Training </w:t>
      </w:r>
      <w:r w:rsidR="006958EC">
        <w:rPr>
          <w:sz w:val="24"/>
        </w:rPr>
        <w:t xml:space="preserve">Students </w:t>
      </w:r>
      <w:r w:rsidR="006958EC">
        <w:rPr>
          <w:sz w:val="24"/>
        </w:rPr>
        <w:t xml:space="preserve"> Details”. </w:t>
      </w:r>
      <w:r w:rsidR="006958EC" w:rsidRPr="007F6D45">
        <w:rPr>
          <w:rFonts w:cstheme="minorHAnsi"/>
          <w:sz w:val="24"/>
        </w:rPr>
        <w:t xml:space="preserve"> </w:t>
      </w:r>
    </w:p>
    <w:p w:rsidR="005F6EF3" w:rsidRDefault="005F6EF3" w:rsidP="008C784B">
      <w:pPr>
        <w:pStyle w:val="NoSpacing"/>
        <w:ind w:firstLine="720"/>
        <w:jc w:val="both"/>
        <w:rPr>
          <w:rFonts w:cstheme="minorHAnsi"/>
          <w:sz w:val="24"/>
        </w:rPr>
      </w:pPr>
      <w:bookmarkStart w:id="0" w:name="_GoBack"/>
      <w:bookmarkEnd w:id="0"/>
    </w:p>
    <w:p w:rsidR="00512E8E" w:rsidRDefault="00512E8E" w:rsidP="008C784B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</w:t>
      </w:r>
      <w:r w:rsidRPr="007F6D45">
        <w:rPr>
          <w:rFonts w:cstheme="minorHAnsi"/>
          <w:sz w:val="24"/>
        </w:rPr>
        <w:t xml:space="preserve">District Nodal Principals for Industrial Training are instructed to </w:t>
      </w:r>
      <w:r w:rsidR="008C6B22">
        <w:rPr>
          <w:rFonts w:cstheme="minorHAnsi"/>
          <w:sz w:val="24"/>
        </w:rPr>
        <w:t>coordinate and see that</w:t>
      </w:r>
      <w:r w:rsidRPr="007F6D45">
        <w:rPr>
          <w:rFonts w:cstheme="minorHAnsi"/>
          <w:sz w:val="24"/>
        </w:rPr>
        <w:t xml:space="preserve"> all the Principals </w:t>
      </w:r>
      <w:r>
        <w:rPr>
          <w:rFonts w:cstheme="minorHAnsi"/>
          <w:sz w:val="24"/>
        </w:rPr>
        <w:t xml:space="preserve">of Polytechnics in their Districts concerned </w:t>
      </w:r>
      <w:r w:rsidRPr="007F6D45">
        <w:rPr>
          <w:rFonts w:cstheme="minorHAnsi"/>
          <w:sz w:val="24"/>
        </w:rPr>
        <w:t>s</w:t>
      </w:r>
      <w:r>
        <w:rPr>
          <w:rFonts w:cstheme="minorHAnsi"/>
          <w:sz w:val="24"/>
        </w:rPr>
        <w:t>o</w:t>
      </w:r>
      <w:r w:rsidRPr="007F6D45">
        <w:rPr>
          <w:rFonts w:cstheme="minorHAnsi"/>
          <w:sz w:val="24"/>
        </w:rPr>
        <w:t xml:space="preserve"> that the data is uplo</w:t>
      </w:r>
      <w:r>
        <w:rPr>
          <w:rFonts w:cstheme="minorHAnsi"/>
          <w:sz w:val="24"/>
        </w:rPr>
        <w:t xml:space="preserve">aded within the stipulated time and an </w:t>
      </w:r>
      <w:proofErr w:type="spellStart"/>
      <w:r>
        <w:rPr>
          <w:rFonts w:cstheme="minorHAnsi"/>
          <w:sz w:val="24"/>
        </w:rPr>
        <w:t>xls</w:t>
      </w:r>
      <w:proofErr w:type="spellEnd"/>
      <w:r>
        <w:rPr>
          <w:rFonts w:cstheme="minorHAnsi"/>
          <w:sz w:val="24"/>
        </w:rPr>
        <w:t xml:space="preserve"> file with c</w:t>
      </w:r>
      <w:r w:rsidR="008C6B22">
        <w:rPr>
          <w:rFonts w:cstheme="minorHAnsi"/>
          <w:sz w:val="24"/>
        </w:rPr>
        <w:t>onsolidated</w:t>
      </w:r>
      <w:r>
        <w:rPr>
          <w:rFonts w:cstheme="minorHAnsi"/>
          <w:sz w:val="24"/>
        </w:rPr>
        <w:t xml:space="preserve"> </w:t>
      </w:r>
      <w:r w:rsidRPr="007F6D45">
        <w:rPr>
          <w:rFonts w:cstheme="minorHAnsi"/>
          <w:sz w:val="24"/>
        </w:rPr>
        <w:t>Industrial Training</w:t>
      </w:r>
      <w:r>
        <w:rPr>
          <w:rFonts w:cstheme="minorHAnsi"/>
          <w:sz w:val="24"/>
        </w:rPr>
        <w:t xml:space="preserve"> information of their District should be sent to their concerned </w:t>
      </w:r>
      <w:r w:rsidRPr="007F6D45">
        <w:rPr>
          <w:rFonts w:cstheme="minorHAnsi"/>
          <w:sz w:val="24"/>
        </w:rPr>
        <w:t>Regional Joint Directors (AU and SVU Regions)</w:t>
      </w:r>
      <w:r>
        <w:rPr>
          <w:rFonts w:cstheme="minorHAnsi"/>
          <w:sz w:val="24"/>
        </w:rPr>
        <w:t xml:space="preserve"> by</w:t>
      </w:r>
      <w:r w:rsidR="008C6B22">
        <w:rPr>
          <w:rFonts w:cstheme="minorHAnsi"/>
          <w:sz w:val="24"/>
        </w:rPr>
        <w:t xml:space="preserve"> 5.00 pm on</w:t>
      </w:r>
      <w:r w:rsidR="00530EA3">
        <w:rPr>
          <w:rFonts w:cstheme="minorHAnsi"/>
          <w:sz w:val="24"/>
        </w:rPr>
        <w:t xml:space="preserve"> 13</w:t>
      </w:r>
      <w:r>
        <w:rPr>
          <w:rFonts w:cstheme="minorHAnsi"/>
          <w:sz w:val="24"/>
        </w:rPr>
        <w:t>-12-2019.</w:t>
      </w:r>
    </w:p>
    <w:p w:rsidR="005F6EF3" w:rsidRPr="007F6D45" w:rsidRDefault="005F6EF3" w:rsidP="008C784B">
      <w:pPr>
        <w:pStyle w:val="NoSpacing"/>
        <w:ind w:firstLine="720"/>
        <w:jc w:val="both"/>
        <w:rPr>
          <w:rFonts w:cstheme="minorHAnsi"/>
          <w:sz w:val="24"/>
        </w:rPr>
      </w:pPr>
    </w:p>
    <w:p w:rsidR="0096120D" w:rsidRDefault="00C8547B" w:rsidP="008C784B">
      <w:pPr>
        <w:pStyle w:val="NoSpacing"/>
        <w:ind w:firstLine="720"/>
        <w:jc w:val="both"/>
        <w:rPr>
          <w:rFonts w:cstheme="minorHAnsi"/>
          <w:sz w:val="24"/>
        </w:rPr>
      </w:pPr>
      <w:r w:rsidRPr="007F6D45">
        <w:rPr>
          <w:rFonts w:cstheme="minorHAnsi"/>
          <w:sz w:val="24"/>
        </w:rPr>
        <w:t xml:space="preserve">The Regional Joint Directors </w:t>
      </w:r>
      <w:r w:rsidR="004261B4" w:rsidRPr="007F6D45">
        <w:rPr>
          <w:rFonts w:cstheme="minorHAnsi"/>
          <w:sz w:val="24"/>
        </w:rPr>
        <w:t>(AU</w:t>
      </w:r>
      <w:r w:rsidRPr="007F6D45">
        <w:rPr>
          <w:rFonts w:cstheme="minorHAnsi"/>
          <w:sz w:val="24"/>
        </w:rPr>
        <w:t xml:space="preserve"> and SVU Regions) </w:t>
      </w:r>
      <w:r w:rsidR="00512E8E">
        <w:rPr>
          <w:rFonts w:cstheme="minorHAnsi"/>
          <w:sz w:val="24"/>
        </w:rPr>
        <w:t xml:space="preserve">are instructed to </w:t>
      </w:r>
      <w:r w:rsidR="00920837">
        <w:rPr>
          <w:rFonts w:cstheme="minorHAnsi"/>
          <w:sz w:val="24"/>
        </w:rPr>
        <w:t xml:space="preserve">direct all the District Nodal Principals of their Region to send the information on time, and an </w:t>
      </w:r>
      <w:proofErr w:type="spellStart"/>
      <w:r w:rsidR="00920837">
        <w:rPr>
          <w:rFonts w:cstheme="minorHAnsi"/>
          <w:sz w:val="24"/>
        </w:rPr>
        <w:t>xls</w:t>
      </w:r>
      <w:proofErr w:type="spellEnd"/>
      <w:r w:rsidR="00920837">
        <w:rPr>
          <w:rFonts w:cstheme="minorHAnsi"/>
          <w:sz w:val="24"/>
        </w:rPr>
        <w:t xml:space="preserve"> file with the </w:t>
      </w:r>
      <w:r w:rsidR="008C6B22">
        <w:rPr>
          <w:rFonts w:cstheme="minorHAnsi"/>
          <w:sz w:val="24"/>
        </w:rPr>
        <w:t>consolidate</w:t>
      </w:r>
      <w:r w:rsidR="00920837">
        <w:rPr>
          <w:rFonts w:cstheme="minorHAnsi"/>
          <w:sz w:val="24"/>
        </w:rPr>
        <w:t>d</w:t>
      </w:r>
      <w:r w:rsidR="008C6B22">
        <w:rPr>
          <w:rFonts w:cstheme="minorHAnsi"/>
          <w:sz w:val="24"/>
        </w:rPr>
        <w:t xml:space="preserve"> </w:t>
      </w:r>
      <w:r w:rsidR="008C6B22" w:rsidRPr="007F6D45">
        <w:rPr>
          <w:rFonts w:cstheme="minorHAnsi"/>
          <w:sz w:val="24"/>
        </w:rPr>
        <w:t>Industrial Training</w:t>
      </w:r>
      <w:r w:rsidR="008C6B22">
        <w:rPr>
          <w:rFonts w:cstheme="minorHAnsi"/>
          <w:sz w:val="24"/>
        </w:rPr>
        <w:t xml:space="preserve"> information </w:t>
      </w:r>
      <w:r w:rsidR="00131654">
        <w:rPr>
          <w:rFonts w:cstheme="minorHAnsi"/>
          <w:sz w:val="24"/>
        </w:rPr>
        <w:t>of their Region</w:t>
      </w:r>
      <w:r w:rsidR="00920837">
        <w:rPr>
          <w:rFonts w:cstheme="minorHAnsi"/>
          <w:sz w:val="24"/>
        </w:rPr>
        <w:t xml:space="preserve"> may be sent to this office to </w:t>
      </w:r>
      <w:hyperlink r:id="rId9" w:history="1">
        <w:r w:rsidR="00920837" w:rsidRPr="00FA79EF">
          <w:rPr>
            <w:rStyle w:val="Hyperlink"/>
            <w:rFonts w:cstheme="minorHAnsi"/>
            <w:sz w:val="24"/>
          </w:rPr>
          <w:t>sdcdteap@gmail.com</w:t>
        </w:r>
      </w:hyperlink>
      <w:r w:rsidR="000E078E">
        <w:rPr>
          <w:rFonts w:cstheme="minorHAnsi"/>
          <w:sz w:val="24"/>
        </w:rPr>
        <w:t xml:space="preserve"> by 1</w:t>
      </w:r>
      <w:r w:rsidR="00530EA3">
        <w:rPr>
          <w:rFonts w:cstheme="minorHAnsi"/>
          <w:sz w:val="24"/>
        </w:rPr>
        <w:t>8</w:t>
      </w:r>
      <w:r w:rsidR="00920837">
        <w:rPr>
          <w:rFonts w:cstheme="minorHAnsi"/>
          <w:sz w:val="24"/>
        </w:rPr>
        <w:t>-12-2019 without fail.</w:t>
      </w:r>
    </w:p>
    <w:p w:rsidR="008C784B" w:rsidRDefault="008C784B" w:rsidP="002E7246">
      <w:pPr>
        <w:spacing w:after="0" w:line="240" w:lineRule="auto"/>
        <w:rPr>
          <w:rFonts w:cstheme="minorHAnsi"/>
          <w:sz w:val="24"/>
        </w:rPr>
      </w:pPr>
    </w:p>
    <w:p w:rsidR="002E7246" w:rsidRPr="007F6D45" w:rsidRDefault="002E7246" w:rsidP="002E7246">
      <w:pPr>
        <w:spacing w:after="0" w:line="240" w:lineRule="auto"/>
        <w:rPr>
          <w:rFonts w:cstheme="minorHAnsi"/>
          <w:sz w:val="24"/>
        </w:rPr>
      </w:pPr>
      <w:r w:rsidRPr="007F6D45">
        <w:rPr>
          <w:rFonts w:cstheme="minorHAnsi"/>
          <w:sz w:val="24"/>
        </w:rPr>
        <w:t>To</w:t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</w:p>
    <w:p w:rsidR="008C784B" w:rsidRPr="007F6D45" w:rsidRDefault="002E7246" w:rsidP="008C784B">
      <w:pPr>
        <w:spacing w:after="0" w:line="240" w:lineRule="auto"/>
        <w:rPr>
          <w:rFonts w:cstheme="minorHAnsi"/>
          <w:sz w:val="24"/>
        </w:rPr>
      </w:pPr>
      <w:r w:rsidRPr="007F6D45">
        <w:rPr>
          <w:rFonts w:cstheme="minorHAnsi"/>
          <w:sz w:val="24"/>
        </w:rPr>
        <w:t>The Principals of all Polytechnics</w:t>
      </w:r>
      <w:r w:rsidR="008C784B">
        <w:rPr>
          <w:rFonts w:cstheme="minorHAnsi"/>
          <w:sz w:val="24"/>
        </w:rPr>
        <w:t xml:space="preserve"> in the State</w:t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  <w:t xml:space="preserve">   </w:t>
      </w:r>
      <w:proofErr w:type="spellStart"/>
      <w:r w:rsidR="008C784B">
        <w:rPr>
          <w:rFonts w:cstheme="minorHAnsi"/>
          <w:sz w:val="24"/>
        </w:rPr>
        <w:t>Sd</w:t>
      </w:r>
      <w:proofErr w:type="spellEnd"/>
      <w:r w:rsidR="008C784B">
        <w:rPr>
          <w:rFonts w:cstheme="minorHAnsi"/>
          <w:sz w:val="24"/>
        </w:rPr>
        <w:t xml:space="preserve">/- </w:t>
      </w:r>
      <w:proofErr w:type="spellStart"/>
      <w:proofErr w:type="gramStart"/>
      <w:r w:rsidR="008C784B">
        <w:rPr>
          <w:rFonts w:cstheme="minorHAnsi"/>
          <w:sz w:val="24"/>
        </w:rPr>
        <w:t>V.S.Dutt</w:t>
      </w:r>
      <w:proofErr w:type="spellEnd"/>
      <w:r w:rsidR="008C784B">
        <w:rPr>
          <w:rFonts w:cstheme="minorHAnsi"/>
          <w:sz w:val="24"/>
        </w:rPr>
        <w:t xml:space="preserve">  (</w:t>
      </w:r>
      <w:proofErr w:type="gramEnd"/>
      <w:r w:rsidR="008C784B" w:rsidRPr="007F6D45">
        <w:rPr>
          <w:rFonts w:cstheme="minorHAnsi"/>
          <w:sz w:val="24"/>
        </w:rPr>
        <w:t xml:space="preserve">Government, Aided, Private </w:t>
      </w:r>
      <w:r w:rsidRPr="007F6D45">
        <w:rPr>
          <w:rFonts w:cstheme="minorHAnsi"/>
          <w:sz w:val="24"/>
        </w:rPr>
        <w:t>and</w:t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</w:r>
      <w:r w:rsidR="008C784B">
        <w:rPr>
          <w:rFonts w:cstheme="minorHAnsi"/>
          <w:sz w:val="24"/>
        </w:rPr>
        <w:tab/>
        <w:t xml:space="preserve">      For Special Commissioner</w:t>
      </w:r>
    </w:p>
    <w:p w:rsidR="008C784B" w:rsidRPr="007F6D45" w:rsidRDefault="002E7246" w:rsidP="008C784B">
      <w:pPr>
        <w:spacing w:after="0" w:line="240" w:lineRule="auto"/>
        <w:rPr>
          <w:rFonts w:cstheme="minorHAnsi"/>
          <w:sz w:val="24"/>
        </w:rPr>
      </w:pPr>
      <w:r w:rsidRPr="007F6D45">
        <w:rPr>
          <w:rFonts w:cstheme="minorHAnsi"/>
          <w:sz w:val="24"/>
        </w:rPr>
        <w:t>II Shift Polytechnics in Engineering Colleges</w:t>
      </w:r>
      <w:r w:rsidR="008C784B">
        <w:rPr>
          <w:rFonts w:cstheme="minorHAnsi"/>
          <w:sz w:val="24"/>
        </w:rPr>
        <w:t>)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</w:t>
      </w:r>
      <w:r>
        <w:rPr>
          <w:rFonts w:cstheme="minorHAnsi"/>
          <w:sz w:val="24"/>
        </w:rPr>
        <w:tab/>
      </w:r>
    </w:p>
    <w:p w:rsidR="002E7246" w:rsidRPr="007F6D45" w:rsidRDefault="002E7246" w:rsidP="002E724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Regional Joint Director of AU Region</w:t>
      </w:r>
    </w:p>
    <w:p w:rsidR="002E7246" w:rsidRDefault="002E7246" w:rsidP="002E724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Regional Joint Directors of SVU Region</w:t>
      </w:r>
    </w:p>
    <w:p w:rsidR="007943FF" w:rsidRDefault="008C784B" w:rsidP="002E7246">
      <w:pPr>
        <w:pStyle w:val="NoSpacing"/>
        <w:spacing w:line="48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</w:t>
      </w:r>
      <w:r w:rsidR="00CA2350">
        <w:rPr>
          <w:rFonts w:cstheme="minorHAnsi"/>
          <w:sz w:val="24"/>
        </w:rPr>
        <w:t xml:space="preserve">              </w:t>
      </w:r>
      <w:r>
        <w:rPr>
          <w:rFonts w:cstheme="minorHAnsi"/>
          <w:sz w:val="24"/>
        </w:rPr>
        <w:t xml:space="preserve"> </w:t>
      </w:r>
    </w:p>
    <w:p w:rsidR="008C784B" w:rsidRPr="007F6D45" w:rsidRDefault="007943FF" w:rsidP="007943FF">
      <w:pPr>
        <w:pStyle w:val="NoSpacing"/>
        <w:spacing w:line="480" w:lineRule="auto"/>
        <w:ind w:left="5760"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r w:rsidR="008C784B">
        <w:rPr>
          <w:rFonts w:cstheme="minorHAnsi"/>
          <w:sz w:val="24"/>
        </w:rPr>
        <w:t>For Special Commissioner</w:t>
      </w:r>
    </w:p>
    <w:p w:rsidR="004261B4" w:rsidRPr="007F6D45" w:rsidRDefault="00C8547B" w:rsidP="00131654">
      <w:pPr>
        <w:pStyle w:val="NoSpacing"/>
        <w:jc w:val="right"/>
        <w:rPr>
          <w:rFonts w:cstheme="minorHAnsi"/>
          <w:sz w:val="24"/>
        </w:rPr>
      </w:pPr>
      <w:r w:rsidRPr="007F6D45">
        <w:rPr>
          <w:rFonts w:cstheme="minorHAnsi"/>
          <w:sz w:val="24"/>
        </w:rPr>
        <w:t> </w:t>
      </w:r>
      <w:r w:rsidR="00920F2D" w:rsidRPr="007F6D45">
        <w:rPr>
          <w:rFonts w:cstheme="minorHAnsi"/>
          <w:sz w:val="24"/>
        </w:rPr>
        <w:tab/>
      </w:r>
      <w:r w:rsidR="004261B4" w:rsidRPr="007F6D45">
        <w:rPr>
          <w:rFonts w:cstheme="minorHAnsi"/>
          <w:sz w:val="24"/>
        </w:rPr>
        <w:t xml:space="preserve"> </w:t>
      </w:r>
    </w:p>
    <w:p w:rsidR="008C784B" w:rsidRDefault="004261B4" w:rsidP="00227000">
      <w:pPr>
        <w:spacing w:after="0" w:line="240" w:lineRule="auto"/>
        <w:ind w:left="720" w:firstLine="720"/>
        <w:rPr>
          <w:rFonts w:cstheme="minorHAnsi"/>
          <w:sz w:val="24"/>
        </w:rPr>
      </w:pPr>
      <w:r w:rsidRPr="007F6D45">
        <w:rPr>
          <w:rFonts w:cstheme="minorHAnsi"/>
          <w:sz w:val="24"/>
        </w:rPr>
        <w:tab/>
      </w:r>
    </w:p>
    <w:sectPr w:rsidR="008C784B" w:rsidSect="0016760E">
      <w:footerReference w:type="default" r:id="rId10"/>
      <w:pgSz w:w="12240" w:h="20160" w:code="5"/>
      <w:pgMar w:top="709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16" w:rsidRDefault="004F4C16" w:rsidP="00C8547B">
      <w:pPr>
        <w:spacing w:after="0" w:line="240" w:lineRule="auto"/>
      </w:pPr>
      <w:r>
        <w:separator/>
      </w:r>
    </w:p>
  </w:endnote>
  <w:endnote w:type="continuationSeparator" w:id="0">
    <w:p w:rsidR="004F4C16" w:rsidRDefault="004F4C16" w:rsidP="00C8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A2" w:rsidRDefault="000F11A2">
    <w:pPr>
      <w:pStyle w:val="Footer"/>
    </w:pPr>
  </w:p>
  <w:p w:rsidR="000F11A2" w:rsidRDefault="000F11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16" w:rsidRDefault="004F4C16" w:rsidP="00C8547B">
      <w:pPr>
        <w:spacing w:after="0" w:line="240" w:lineRule="auto"/>
      </w:pPr>
      <w:r>
        <w:separator/>
      </w:r>
    </w:p>
  </w:footnote>
  <w:footnote w:type="continuationSeparator" w:id="0">
    <w:p w:rsidR="004F4C16" w:rsidRDefault="004F4C16" w:rsidP="00C85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9A"/>
    <w:rsid w:val="000E078E"/>
    <w:rsid w:val="000E1C9A"/>
    <w:rsid w:val="000F11A2"/>
    <w:rsid w:val="00113DDA"/>
    <w:rsid w:val="00131654"/>
    <w:rsid w:val="001338BF"/>
    <w:rsid w:val="0016760E"/>
    <w:rsid w:val="00194039"/>
    <w:rsid w:val="00227000"/>
    <w:rsid w:val="00292A2D"/>
    <w:rsid w:val="002A7043"/>
    <w:rsid w:val="002E7246"/>
    <w:rsid w:val="00340A8B"/>
    <w:rsid w:val="003853A2"/>
    <w:rsid w:val="004242AE"/>
    <w:rsid w:val="00424C81"/>
    <w:rsid w:val="004261B4"/>
    <w:rsid w:val="004648F6"/>
    <w:rsid w:val="004B3AB9"/>
    <w:rsid w:val="004F2C7E"/>
    <w:rsid w:val="004F4C16"/>
    <w:rsid w:val="004F7AC1"/>
    <w:rsid w:val="00502763"/>
    <w:rsid w:val="00512E8E"/>
    <w:rsid w:val="00530EA3"/>
    <w:rsid w:val="005F5E4E"/>
    <w:rsid w:val="005F6EF3"/>
    <w:rsid w:val="00656299"/>
    <w:rsid w:val="006958EC"/>
    <w:rsid w:val="00767416"/>
    <w:rsid w:val="007943FF"/>
    <w:rsid w:val="007F6D45"/>
    <w:rsid w:val="0080492B"/>
    <w:rsid w:val="00862F53"/>
    <w:rsid w:val="008C6B22"/>
    <w:rsid w:val="008C784B"/>
    <w:rsid w:val="00920837"/>
    <w:rsid w:val="00920F2D"/>
    <w:rsid w:val="0096120D"/>
    <w:rsid w:val="00A667C3"/>
    <w:rsid w:val="00A74CEA"/>
    <w:rsid w:val="00AC1F4A"/>
    <w:rsid w:val="00B102B7"/>
    <w:rsid w:val="00B53772"/>
    <w:rsid w:val="00B67339"/>
    <w:rsid w:val="00B9059D"/>
    <w:rsid w:val="00C610B3"/>
    <w:rsid w:val="00C8547B"/>
    <w:rsid w:val="00CA2350"/>
    <w:rsid w:val="00D5446B"/>
    <w:rsid w:val="00D84526"/>
    <w:rsid w:val="00D8731A"/>
    <w:rsid w:val="00E03D66"/>
    <w:rsid w:val="00E4562A"/>
    <w:rsid w:val="00E90675"/>
    <w:rsid w:val="00F03850"/>
    <w:rsid w:val="00F320C3"/>
    <w:rsid w:val="00F7120C"/>
    <w:rsid w:val="00FF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7B"/>
  </w:style>
  <w:style w:type="paragraph" w:styleId="Footer">
    <w:name w:val="footer"/>
    <w:basedOn w:val="Normal"/>
    <w:link w:val="FooterChar"/>
    <w:uiPriority w:val="99"/>
    <w:unhideWhenUsed/>
    <w:rsid w:val="00C85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7B"/>
  </w:style>
  <w:style w:type="character" w:customStyle="1" w:styleId="Heading1Char">
    <w:name w:val="Heading 1 Char"/>
    <w:basedOn w:val="DefaultParagraphFont"/>
    <w:link w:val="Heading1"/>
    <w:uiPriority w:val="9"/>
    <w:rsid w:val="00B53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20F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56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7B"/>
  </w:style>
  <w:style w:type="paragraph" w:styleId="Footer">
    <w:name w:val="footer"/>
    <w:basedOn w:val="Normal"/>
    <w:link w:val="FooterChar"/>
    <w:uiPriority w:val="99"/>
    <w:unhideWhenUsed/>
    <w:rsid w:val="00C85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7B"/>
  </w:style>
  <w:style w:type="character" w:customStyle="1" w:styleId="Heading1Char">
    <w:name w:val="Heading 1 Char"/>
    <w:basedOn w:val="DefaultParagraphFont"/>
    <w:link w:val="Heading1"/>
    <w:uiPriority w:val="9"/>
    <w:rsid w:val="00B53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20F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56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3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eKZ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Pc4N0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dcdte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HP</cp:lastModifiedBy>
  <cp:revision>3</cp:revision>
  <cp:lastPrinted>2019-12-04T12:48:00Z</cp:lastPrinted>
  <dcterms:created xsi:type="dcterms:W3CDTF">2019-12-05T06:02:00Z</dcterms:created>
  <dcterms:modified xsi:type="dcterms:W3CDTF">2019-12-05T06:03:00Z</dcterms:modified>
</cp:coreProperties>
</file>